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8A4C" w14:textId="29E9B60B" w:rsidR="00E27BCA" w:rsidRPr="00E27BCA" w:rsidRDefault="00A620A0" w:rsidP="00A620A0">
      <w:pPr>
        <w:jc w:val="center"/>
        <w:rPr>
          <w:b/>
          <w:bCs/>
        </w:rPr>
      </w:pPr>
      <w:r w:rsidRPr="00E27BCA">
        <w:rPr>
          <w:b/>
          <w:bCs/>
        </w:rPr>
        <w:t>ПОЛИТИКА КОНФИДЕНЦИАЛЬНОСТИ</w:t>
      </w:r>
      <w:r w:rsidR="002255FC">
        <w:rPr>
          <w:b/>
          <w:bCs/>
        </w:rPr>
        <w:t xml:space="preserve"> И ОБРАБОТКИ ПЕРСОНАЛЬНЫХ ДАННЫХ</w:t>
      </w:r>
    </w:p>
    <w:p w14:paraId="44423C4F" w14:textId="77777777" w:rsidR="00E27BCA" w:rsidRPr="00E27BCA" w:rsidRDefault="00E27BCA" w:rsidP="00A620A0">
      <w:pPr>
        <w:jc w:val="both"/>
      </w:pPr>
      <w:r w:rsidRPr="00E27BCA">
        <w:rPr>
          <w:b/>
          <w:bCs/>
        </w:rPr>
        <w:t>1. Общие положения</w:t>
      </w:r>
    </w:p>
    <w:p w14:paraId="3C106D1B" w14:textId="076BE2AD" w:rsidR="00E27BCA" w:rsidRPr="00E27BCA" w:rsidRDefault="00E27BCA" w:rsidP="00A620A0">
      <w:pPr>
        <w:jc w:val="both"/>
      </w:pPr>
      <w:r w:rsidRPr="00E27BCA">
        <w:t>1.1. Настоящая Политика конфиденциальности</w:t>
      </w:r>
      <w:r w:rsidR="002255FC">
        <w:t xml:space="preserve"> и обработки персональных данных</w:t>
      </w:r>
      <w:r w:rsidRPr="00E27BCA">
        <w:t xml:space="preserve"> разработана </w:t>
      </w:r>
      <w:r w:rsidR="00C76669">
        <w:t>Детским клубом Дельфинчик</w:t>
      </w:r>
      <w:r w:rsidRPr="00E27BCA">
        <w:t> (далее, соответственно – Политика и Оператор) для исполнения требований пункта 2 части 1 статьи 18.1 Федерального закона от 27.07.2006 № 152-ФЗ «О персональных данных» (далее — Закон о персональных данных) и регулирует вопросы обработки Оператором персональных данных Пользователей Сайта.</w:t>
      </w:r>
    </w:p>
    <w:p w14:paraId="5D366672" w14:textId="77777777" w:rsidR="00E27BCA" w:rsidRPr="00E27BCA" w:rsidRDefault="00E27BCA" w:rsidP="00A620A0">
      <w:pPr>
        <w:jc w:val="both"/>
      </w:pPr>
      <w:r w:rsidRPr="00E27BCA">
        <w:t>1.2. В Политике используются понятия в том смысле, как они определены пунктом 1.6 Политики.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0B0501C1" w14:textId="77777777" w:rsidR="00E27BCA" w:rsidRPr="00E27BCA" w:rsidRDefault="00E27BCA" w:rsidP="00A620A0">
      <w:pPr>
        <w:jc w:val="both"/>
      </w:pPr>
      <w:r w:rsidRPr="00E27BCA">
        <w:t>1.3. Оператор самостоятельно или совместно с другими лицами организует обработку персональных данных, а также определяет цели обработки персональных данных, определяет действия (операции), совершаемые с персональными данными.</w:t>
      </w:r>
    </w:p>
    <w:p w14:paraId="5A20F086" w14:textId="77777777" w:rsidR="00E27BCA" w:rsidRPr="00E27BCA" w:rsidRDefault="00E27BCA" w:rsidP="00A620A0">
      <w:pPr>
        <w:jc w:val="both"/>
      </w:pPr>
      <w:r w:rsidRPr="00E27BCA">
        <w:t>1.4. Политика действует в отношении всех персональных данных, которые Оператор получает от Пользователей Сайта.</w:t>
      </w:r>
    </w:p>
    <w:p w14:paraId="3CB83359" w14:textId="77777777" w:rsidR="00E27BCA" w:rsidRPr="00E27BCA" w:rsidRDefault="00E27BCA" w:rsidP="00A620A0">
      <w:pPr>
        <w:jc w:val="both"/>
      </w:pPr>
      <w:r w:rsidRPr="00E27BCA">
        <w:t>1.5. Во исполнение требований части 2 статьи 18.1 Закона о персональных данных настоящая Политика публикуется в свободном доступе в информационно-телекоммуникационной сети Интернет на Сайте.</w:t>
      </w:r>
    </w:p>
    <w:p w14:paraId="0196C20A" w14:textId="77777777" w:rsidR="00E27BCA" w:rsidRPr="00E27BCA" w:rsidRDefault="00E27BCA" w:rsidP="00A620A0">
      <w:pPr>
        <w:jc w:val="both"/>
      </w:pPr>
      <w:r w:rsidRPr="00E27BCA">
        <w:t>1.6. Основные понятия, используемые в Политике:</w:t>
      </w:r>
    </w:p>
    <w:p w14:paraId="0F9EB1E8" w14:textId="77777777" w:rsidR="00E27BCA" w:rsidRPr="00E27BCA" w:rsidRDefault="00E27BCA" w:rsidP="00A620A0">
      <w:pPr>
        <w:jc w:val="both"/>
      </w:pPr>
      <w:r w:rsidRPr="00E27BCA">
        <w:t>1.6.1. </w:t>
      </w:r>
      <w:r w:rsidRPr="00E27BCA">
        <w:rPr>
          <w:i/>
          <w:iCs/>
        </w:rPr>
        <w:t>Персональные данные</w:t>
      </w:r>
      <w:r w:rsidRPr="00E27BCA">
        <w:t> — любая информация, относящаяся к прямо или косвенно определенному или определяемому Пользователю Сайта;</w:t>
      </w:r>
    </w:p>
    <w:p w14:paraId="561BD491" w14:textId="013927B4" w:rsidR="00E27BCA" w:rsidRPr="00E27BCA" w:rsidRDefault="00E27BCA" w:rsidP="00A620A0">
      <w:pPr>
        <w:jc w:val="both"/>
      </w:pPr>
      <w:r w:rsidRPr="00E27BCA">
        <w:t>1.6.2. </w:t>
      </w:r>
      <w:r w:rsidRPr="00E27BCA">
        <w:rPr>
          <w:i/>
          <w:iCs/>
        </w:rPr>
        <w:t>Сайт</w:t>
      </w:r>
      <w:r w:rsidRPr="00E27BCA">
        <w:t> – совокупность логически связанных между собой веб-страниц (веб-документов), расположенных в сети Интернет по адресу: </w:t>
      </w:r>
      <w:r w:rsidR="00C76669" w:rsidRPr="00C76669">
        <w:rPr>
          <w:lang w:val="en-US"/>
        </w:rPr>
        <w:t>https</w:t>
      </w:r>
      <w:r w:rsidR="00C76669" w:rsidRPr="00C76669">
        <w:t>://</w:t>
      </w:r>
      <w:proofErr w:type="spellStart"/>
      <w:r w:rsidR="00C76669" w:rsidRPr="00C76669">
        <w:rPr>
          <w:lang w:val="en-US"/>
        </w:rPr>
        <w:t>velichkids</w:t>
      </w:r>
      <w:proofErr w:type="spellEnd"/>
      <w:r w:rsidR="00C76669" w:rsidRPr="00C76669">
        <w:t>.</w:t>
      </w:r>
      <w:r w:rsidR="00C76669" w:rsidRPr="00C76669">
        <w:rPr>
          <w:lang w:val="en-US"/>
        </w:rPr>
        <w:t>club</w:t>
      </w:r>
      <w:r w:rsidR="00C76669" w:rsidRPr="00C76669">
        <w:t>/</w:t>
      </w:r>
      <w:r w:rsidRPr="00E27BCA">
        <w:t>;</w:t>
      </w:r>
    </w:p>
    <w:p w14:paraId="04B6A85E" w14:textId="77777777" w:rsidR="00E27BCA" w:rsidRPr="00E27BCA" w:rsidRDefault="00E27BCA" w:rsidP="00A620A0">
      <w:pPr>
        <w:jc w:val="both"/>
      </w:pPr>
      <w:r w:rsidRPr="00E27BCA">
        <w:t>1.6.3. </w:t>
      </w:r>
      <w:r w:rsidRPr="00E27BCA">
        <w:rPr>
          <w:i/>
          <w:iCs/>
        </w:rPr>
        <w:t>Пользователь </w:t>
      </w:r>
      <w:r w:rsidRPr="00E27BCA">
        <w:t>– любое лицо, предоставившее информацию Оператору с использованием Сайта;</w:t>
      </w:r>
    </w:p>
    <w:p w14:paraId="6E65C64F" w14:textId="77777777" w:rsidR="00E27BCA" w:rsidRPr="00E27BCA" w:rsidRDefault="00E27BCA" w:rsidP="00A620A0">
      <w:pPr>
        <w:jc w:val="both"/>
      </w:pPr>
      <w:r w:rsidRPr="00E27BCA">
        <w:t>1.6.4. </w:t>
      </w:r>
      <w:r w:rsidRPr="00E27BCA">
        <w:rPr>
          <w:i/>
          <w:iCs/>
        </w:rPr>
        <w:t>Информационная система персональных данных</w:t>
      </w:r>
      <w:r w:rsidRPr="00E27BCA">
        <w:t>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175AC53" w14:textId="77777777" w:rsidR="00E27BCA" w:rsidRPr="00E27BCA" w:rsidRDefault="00E27BCA" w:rsidP="00A620A0">
      <w:pPr>
        <w:jc w:val="both"/>
      </w:pPr>
      <w:r w:rsidRPr="00E27BCA">
        <w:t>1.6.5. </w:t>
      </w:r>
      <w:r w:rsidRPr="00E27BCA">
        <w:rPr>
          <w:i/>
          <w:iCs/>
        </w:rPr>
        <w:t>Обработка персональных данных</w:t>
      </w:r>
      <w:r w:rsidRPr="00E27BCA">
        <w:t> —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2A60CE16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сбор;</w:t>
      </w:r>
    </w:p>
    <w:p w14:paraId="5ECEE4FA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запись;</w:t>
      </w:r>
    </w:p>
    <w:p w14:paraId="4233337F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систематизацию;</w:t>
      </w:r>
    </w:p>
    <w:p w14:paraId="414B5F76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накопление;</w:t>
      </w:r>
    </w:p>
    <w:p w14:paraId="039A00EC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хранение;</w:t>
      </w:r>
    </w:p>
    <w:p w14:paraId="4622030C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уточнение (обновление, изменение);</w:t>
      </w:r>
    </w:p>
    <w:p w14:paraId="21DBCEBC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извлечение;</w:t>
      </w:r>
    </w:p>
    <w:p w14:paraId="0896C0F1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использование;</w:t>
      </w:r>
    </w:p>
    <w:p w14:paraId="1A748B56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передачу (распространение, предоставление, доступ);</w:t>
      </w:r>
    </w:p>
    <w:p w14:paraId="0412150C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обезличивание;</w:t>
      </w:r>
    </w:p>
    <w:p w14:paraId="44BE26AE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блокирование;</w:t>
      </w:r>
    </w:p>
    <w:p w14:paraId="4DDEB953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удаление;</w:t>
      </w:r>
    </w:p>
    <w:p w14:paraId="7478965E" w14:textId="77777777" w:rsidR="00E27BCA" w:rsidRPr="00E27BCA" w:rsidRDefault="00E27BCA" w:rsidP="00A620A0">
      <w:pPr>
        <w:numPr>
          <w:ilvl w:val="0"/>
          <w:numId w:val="1"/>
        </w:numPr>
        <w:spacing w:after="0" w:line="240" w:lineRule="auto"/>
        <w:jc w:val="both"/>
      </w:pPr>
      <w:r w:rsidRPr="00E27BCA">
        <w:t>уничтожение.</w:t>
      </w:r>
    </w:p>
    <w:p w14:paraId="512D7F98" w14:textId="77777777" w:rsidR="00E27BCA" w:rsidRPr="00E27BCA" w:rsidRDefault="00E27BCA" w:rsidP="00A620A0">
      <w:pPr>
        <w:jc w:val="both"/>
      </w:pPr>
      <w:r w:rsidRPr="00E27BCA">
        <w:lastRenderedPageBreak/>
        <w:t>1.6.6. </w:t>
      </w:r>
      <w:r w:rsidRPr="00E27BCA">
        <w:rPr>
          <w:i/>
          <w:iCs/>
        </w:rPr>
        <w:t>Автоматизированная обработка персональных данных</w:t>
      </w:r>
      <w:r w:rsidRPr="00E27BCA">
        <w:t> — обработка персональных данных с помощью средств вычислительной техники;</w:t>
      </w:r>
    </w:p>
    <w:p w14:paraId="5984D657" w14:textId="77777777" w:rsidR="00E27BCA" w:rsidRPr="00E27BCA" w:rsidRDefault="00E27BCA" w:rsidP="00A620A0">
      <w:pPr>
        <w:jc w:val="both"/>
      </w:pPr>
      <w:r w:rsidRPr="00E27BCA">
        <w:t>1.6.7. </w:t>
      </w:r>
      <w:r w:rsidRPr="00E27BCA">
        <w:rPr>
          <w:i/>
          <w:iCs/>
        </w:rPr>
        <w:t>Распространение персональных данных</w:t>
      </w:r>
      <w:r w:rsidRPr="00E27BCA">
        <w:t> — действия, направленные на раскрытие персональных данных неопределенному кругу лиц;</w:t>
      </w:r>
    </w:p>
    <w:p w14:paraId="581FA590" w14:textId="77777777" w:rsidR="00E27BCA" w:rsidRPr="00E27BCA" w:rsidRDefault="00E27BCA" w:rsidP="00A620A0">
      <w:pPr>
        <w:jc w:val="both"/>
      </w:pPr>
      <w:r w:rsidRPr="00E27BCA">
        <w:t>1.6.8. </w:t>
      </w:r>
      <w:r w:rsidRPr="00E27BCA">
        <w:rPr>
          <w:i/>
          <w:iCs/>
        </w:rPr>
        <w:t>Предоставление персональных данных</w:t>
      </w:r>
      <w:r w:rsidRPr="00E27BCA">
        <w:t> — действия, направленные на раскрытие персональных данных определенному лицу или определенному кругу лиц;</w:t>
      </w:r>
    </w:p>
    <w:p w14:paraId="511F7CF9" w14:textId="77777777" w:rsidR="00E27BCA" w:rsidRPr="00E27BCA" w:rsidRDefault="00E27BCA" w:rsidP="00A620A0">
      <w:pPr>
        <w:jc w:val="both"/>
      </w:pPr>
      <w:r w:rsidRPr="00E27BCA">
        <w:t>1.6.9. </w:t>
      </w:r>
      <w:r w:rsidRPr="00E27BCA">
        <w:rPr>
          <w:i/>
          <w:iCs/>
        </w:rPr>
        <w:t>Обезличивание персональных данных</w:t>
      </w:r>
      <w:r w:rsidRPr="00E27BCA">
        <w:t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00A395E" w14:textId="77777777" w:rsidR="00E27BCA" w:rsidRPr="00E27BCA" w:rsidRDefault="00E27BCA" w:rsidP="00A620A0">
      <w:pPr>
        <w:jc w:val="both"/>
      </w:pPr>
      <w:r w:rsidRPr="00E27BCA">
        <w:t>1.6.10. </w:t>
      </w:r>
      <w:r w:rsidRPr="00E27BCA">
        <w:rPr>
          <w:i/>
          <w:iCs/>
        </w:rPr>
        <w:t>Блокирование персональных данных</w:t>
      </w:r>
      <w:r w:rsidRPr="00E27BCA">
        <w:t> 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347ADFA" w14:textId="77777777" w:rsidR="00E27BCA" w:rsidRPr="00E27BCA" w:rsidRDefault="00E27BCA" w:rsidP="00A620A0">
      <w:pPr>
        <w:jc w:val="both"/>
      </w:pPr>
      <w:r w:rsidRPr="00E27BCA">
        <w:t>1.6.11. </w:t>
      </w:r>
      <w:r w:rsidRPr="00E27BCA">
        <w:rPr>
          <w:i/>
          <w:iCs/>
        </w:rPr>
        <w:t>Уничтожение персональных данных </w:t>
      </w:r>
      <w:r w:rsidRPr="00E27BCA"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4FEA4010" w14:textId="77777777" w:rsidR="00E27BCA" w:rsidRPr="00E27BCA" w:rsidRDefault="00E27BCA" w:rsidP="00A620A0">
      <w:pPr>
        <w:jc w:val="both"/>
      </w:pPr>
      <w:r w:rsidRPr="00E27BCA">
        <w:t>1.6.12. </w:t>
      </w:r>
      <w:r w:rsidRPr="00E27BCA">
        <w:rPr>
          <w:i/>
          <w:iCs/>
        </w:rPr>
        <w:t>Трансграничная передача персональных данных</w:t>
      </w:r>
      <w:r w:rsidRPr="00E27BCA">
        <w:t> 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8A88365" w14:textId="77777777" w:rsidR="00E27BCA" w:rsidRPr="00E27BCA" w:rsidRDefault="00E27BCA" w:rsidP="00A620A0">
      <w:pPr>
        <w:jc w:val="both"/>
      </w:pPr>
      <w:r w:rsidRPr="00E27BCA">
        <w:rPr>
          <w:b/>
          <w:bCs/>
        </w:rPr>
        <w:t>2. Цели обработки персональных данных</w:t>
      </w:r>
    </w:p>
    <w:p w14:paraId="23C5B4E0" w14:textId="77777777" w:rsidR="00E27BCA" w:rsidRPr="00E27BCA" w:rsidRDefault="00E27BCA" w:rsidP="00A620A0">
      <w:pPr>
        <w:jc w:val="both"/>
      </w:pPr>
      <w:r w:rsidRPr="00E27BCA">
        <w:t>2.1. Обработка Оператором персональных данных осуществляется в следующих целях:</w:t>
      </w:r>
    </w:p>
    <w:p w14:paraId="72B8C086" w14:textId="77777777" w:rsidR="00E27BCA" w:rsidRPr="00E27BCA" w:rsidRDefault="00E27BCA" w:rsidP="00A620A0">
      <w:pPr>
        <w:jc w:val="both"/>
      </w:pPr>
      <w:r w:rsidRPr="00E27BCA">
        <w:t>2.1.1. Обработка заявок Пользователей в целях заключения Оператором договоров с Пользователями;</w:t>
      </w:r>
    </w:p>
    <w:p w14:paraId="34BEDC00" w14:textId="77777777" w:rsidR="00E27BCA" w:rsidRPr="00E27BCA" w:rsidRDefault="00E27BCA" w:rsidP="00A620A0">
      <w:pPr>
        <w:jc w:val="both"/>
      </w:pPr>
      <w:r w:rsidRPr="00E27BCA">
        <w:t>2.1.2. Заключение и исполнение Оператором договоров с Пользователями;</w:t>
      </w:r>
    </w:p>
    <w:p w14:paraId="190AC7A4" w14:textId="77777777" w:rsidR="00E27BCA" w:rsidRPr="00E27BCA" w:rsidRDefault="00E27BCA" w:rsidP="00A620A0">
      <w:pPr>
        <w:jc w:val="both"/>
      </w:pPr>
      <w:r w:rsidRPr="00E27BCA">
        <w:t>2.1.3. Предоставление Пользователям доступа к информации и материалам, содержащимся на Сайте;</w:t>
      </w:r>
    </w:p>
    <w:p w14:paraId="4D9997AC" w14:textId="77777777" w:rsidR="00E27BCA" w:rsidRPr="00E27BCA" w:rsidRDefault="00E27BCA" w:rsidP="00A620A0">
      <w:pPr>
        <w:jc w:val="both"/>
      </w:pPr>
      <w:r w:rsidRPr="00E27BCA">
        <w:t>2.1.4. Информирование Пользователей о товарах, услугах, рекламных и иных мероприятиях Оператора;</w:t>
      </w:r>
    </w:p>
    <w:p w14:paraId="185C8B10" w14:textId="77777777" w:rsidR="00E27BCA" w:rsidRPr="00E27BCA" w:rsidRDefault="00E27BCA" w:rsidP="00A620A0">
      <w:pPr>
        <w:jc w:val="both"/>
      </w:pPr>
      <w:r w:rsidRPr="00E27BCA">
        <w:t>2.1.5. Иные цели, необходимые для соблюдения Оператором законодательства о персональных данных.</w:t>
      </w:r>
    </w:p>
    <w:p w14:paraId="314F95AB" w14:textId="77777777" w:rsidR="00E27BCA" w:rsidRPr="00E27BCA" w:rsidRDefault="00E27BCA" w:rsidP="00A620A0">
      <w:pPr>
        <w:jc w:val="both"/>
      </w:pPr>
      <w:r w:rsidRPr="00E27BCA">
        <w:rPr>
          <w:b/>
          <w:bCs/>
        </w:rPr>
        <w:t>3. Категории обрабатываемых персональных данных</w:t>
      </w:r>
    </w:p>
    <w:p w14:paraId="552D8515" w14:textId="77777777" w:rsidR="00E27BCA" w:rsidRPr="00E27BCA" w:rsidRDefault="00E27BCA" w:rsidP="00A620A0">
      <w:pPr>
        <w:jc w:val="both"/>
      </w:pPr>
      <w:r w:rsidRPr="00E27BCA">
        <w:t>3.1. Оператор обрабатывает следующие персональные данные Пользователей:</w:t>
      </w:r>
    </w:p>
    <w:p w14:paraId="4E5746CD" w14:textId="77777777" w:rsidR="00E27BCA" w:rsidRPr="00E27BCA" w:rsidRDefault="00E27BCA" w:rsidP="00A620A0">
      <w:pPr>
        <w:numPr>
          <w:ilvl w:val="0"/>
          <w:numId w:val="2"/>
        </w:numPr>
        <w:spacing w:after="0"/>
        <w:jc w:val="both"/>
      </w:pPr>
      <w:r w:rsidRPr="00E27BCA">
        <w:t>фамилия, имя, отчество;</w:t>
      </w:r>
    </w:p>
    <w:p w14:paraId="05440DF4" w14:textId="77777777" w:rsidR="00E27BCA" w:rsidRPr="00E27BCA" w:rsidRDefault="00E27BCA" w:rsidP="00A620A0">
      <w:pPr>
        <w:numPr>
          <w:ilvl w:val="0"/>
          <w:numId w:val="2"/>
        </w:numPr>
        <w:spacing w:after="0"/>
        <w:jc w:val="both"/>
      </w:pPr>
      <w:r w:rsidRPr="00E27BCA">
        <w:t>электронный адрес;</w:t>
      </w:r>
    </w:p>
    <w:p w14:paraId="1ED7F733" w14:textId="77777777" w:rsidR="00E27BCA" w:rsidRPr="00E27BCA" w:rsidRDefault="00E27BCA" w:rsidP="00A620A0">
      <w:pPr>
        <w:numPr>
          <w:ilvl w:val="0"/>
          <w:numId w:val="2"/>
        </w:numPr>
        <w:spacing w:after="0"/>
        <w:jc w:val="both"/>
      </w:pPr>
      <w:r w:rsidRPr="00E27BCA">
        <w:t>номера телефонов;</w:t>
      </w:r>
    </w:p>
    <w:p w14:paraId="5E3323C9" w14:textId="77777777" w:rsidR="00E27BCA" w:rsidRPr="00E27BCA" w:rsidRDefault="00E27BCA" w:rsidP="00A620A0">
      <w:pPr>
        <w:numPr>
          <w:ilvl w:val="0"/>
          <w:numId w:val="2"/>
        </w:numPr>
        <w:spacing w:after="0"/>
        <w:jc w:val="both"/>
      </w:pPr>
      <w:r w:rsidRPr="00E27BCA">
        <w:t>адрес (место жительства);</w:t>
      </w:r>
    </w:p>
    <w:p w14:paraId="6AF0C210" w14:textId="77777777" w:rsidR="00E27BCA" w:rsidRPr="00A620A0" w:rsidRDefault="00E27BCA" w:rsidP="00A620A0">
      <w:pPr>
        <w:numPr>
          <w:ilvl w:val="0"/>
          <w:numId w:val="2"/>
        </w:numPr>
        <w:spacing w:after="0"/>
        <w:jc w:val="both"/>
      </w:pPr>
      <w:r w:rsidRPr="00E27BCA">
        <w:t>фотографии.</w:t>
      </w:r>
    </w:p>
    <w:p w14:paraId="38DFBEDC" w14:textId="77777777" w:rsidR="00A620A0" w:rsidRPr="00E27BCA" w:rsidRDefault="00A620A0" w:rsidP="00A620A0">
      <w:pPr>
        <w:spacing w:after="0"/>
        <w:ind w:left="720"/>
        <w:jc w:val="both"/>
      </w:pPr>
    </w:p>
    <w:p w14:paraId="3151DD2B" w14:textId="77777777" w:rsidR="00E27BCA" w:rsidRPr="00E27BCA" w:rsidRDefault="00E27BCA" w:rsidP="00A620A0">
      <w:pPr>
        <w:jc w:val="both"/>
      </w:pPr>
      <w:r w:rsidRPr="00E27BCA">
        <w:t>3.2. Оператор собирает и обрабатывает обезличенные данные о посетителях (в т.ч. файлы «</w:t>
      </w:r>
      <w:proofErr w:type="spellStart"/>
      <w:r w:rsidRPr="00E27BCA">
        <w:t>cookie</w:t>
      </w:r>
      <w:proofErr w:type="spellEnd"/>
      <w:r w:rsidRPr="00E27BCA">
        <w:t>») с помощью сервисов интернет-статистики и рекламы (Яндекс Метрика, Гугл Аналитика и других).</w:t>
      </w:r>
    </w:p>
    <w:p w14:paraId="2C9E901E" w14:textId="77777777" w:rsidR="00E27BCA" w:rsidRPr="00E27BCA" w:rsidRDefault="00E27BCA" w:rsidP="00A620A0">
      <w:pPr>
        <w:jc w:val="both"/>
      </w:pPr>
      <w:r w:rsidRPr="00E27BCA">
        <w:lastRenderedPageBreak/>
        <w:t>3.3. Оператор не обрабатывает предусмотренные Законом о персональных данных специальные категории персональных данных.</w:t>
      </w:r>
    </w:p>
    <w:p w14:paraId="5A0B8C0A" w14:textId="77777777" w:rsidR="00E27BCA" w:rsidRPr="00E27BCA" w:rsidRDefault="00E27BCA" w:rsidP="00A620A0">
      <w:pPr>
        <w:jc w:val="both"/>
      </w:pPr>
      <w:r w:rsidRPr="00E27BCA">
        <w:t>3.4. Оператор не обрабатывает предусмотренные Законом о персональных данных биометрические категории персональных данных.</w:t>
      </w:r>
    </w:p>
    <w:p w14:paraId="08083DDE" w14:textId="77777777" w:rsidR="00E27BCA" w:rsidRPr="00E27BCA" w:rsidRDefault="00E27BCA" w:rsidP="00A620A0">
      <w:pPr>
        <w:jc w:val="both"/>
      </w:pPr>
      <w:r w:rsidRPr="00E27BCA">
        <w:rPr>
          <w:b/>
          <w:bCs/>
        </w:rPr>
        <w:t>4. Порядок и условия обработки персональных данных</w:t>
      </w:r>
    </w:p>
    <w:p w14:paraId="3F3A2625" w14:textId="77777777" w:rsidR="00E27BCA" w:rsidRPr="00E27BCA" w:rsidRDefault="00E27BCA" w:rsidP="00A620A0">
      <w:pPr>
        <w:jc w:val="both"/>
      </w:pPr>
      <w:r w:rsidRPr="00E27BCA">
        <w:t>4.1. Обработка персональных данных осуществляется Оператором с согласия Пользователей на обработку их персональных данных, а также без такового в случаях, предусмотренных законодательством. Согласие Пользователя на обработку персональных данных считается полученным Оператором с момента проставления Пользователем специальной отметки в соответствующем поле формы сбора персональных данных, размещенной на Сайте.</w:t>
      </w:r>
    </w:p>
    <w:p w14:paraId="34D631A2" w14:textId="77777777" w:rsidR="00E27BCA" w:rsidRPr="00E27BCA" w:rsidRDefault="00E27BCA" w:rsidP="00A620A0">
      <w:pPr>
        <w:jc w:val="both"/>
      </w:pPr>
      <w:r w:rsidRPr="00E27BCA">
        <w:t>4.2. Оператор осуществляет Автоматизированную обработку персональных данных.</w:t>
      </w:r>
    </w:p>
    <w:p w14:paraId="183AE5AD" w14:textId="77777777" w:rsidR="00E27BCA" w:rsidRPr="00E27BCA" w:rsidRDefault="00E27BCA" w:rsidP="00A620A0">
      <w:pPr>
        <w:jc w:val="both"/>
      </w:pPr>
      <w:r w:rsidRPr="00E27BCA">
        <w:t>4.3. Оператор осуществляет обработку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2689DED0" w14:textId="77777777" w:rsidR="00E27BCA" w:rsidRPr="00E27BCA" w:rsidRDefault="00E27BCA" w:rsidP="00A620A0">
      <w:pPr>
        <w:jc w:val="both"/>
      </w:pPr>
      <w:r w:rsidRPr="00E27BCA">
        <w:t>4.4. При достижении целей обработки персональных данных, а также в случае отзыва Пользователем согласия на их обработку персональные данные подлежат уничтожению, за исключением случаев, предусмотренных законодательством.</w:t>
      </w:r>
    </w:p>
    <w:p w14:paraId="1235978C" w14:textId="77777777" w:rsidR="00E27BCA" w:rsidRPr="00E27BCA" w:rsidRDefault="00E27BCA" w:rsidP="00A620A0">
      <w:pPr>
        <w:jc w:val="both"/>
      </w:pPr>
      <w:r w:rsidRPr="00E27BCA">
        <w:t>4.5. Оператор реализует следующие требования к защите персональных данных:</w:t>
      </w:r>
    </w:p>
    <w:p w14:paraId="2D03A25D" w14:textId="77777777" w:rsidR="00E27BCA" w:rsidRPr="00E27BCA" w:rsidRDefault="00E27BCA" w:rsidP="00A620A0">
      <w:pPr>
        <w:jc w:val="both"/>
      </w:pPr>
      <w:r w:rsidRPr="00E27BCA">
        <w:t>4.5.1. требования о соблюдении конфиденциальности персональных данных;</w:t>
      </w:r>
    </w:p>
    <w:p w14:paraId="7F788EB7" w14:textId="77777777" w:rsidR="00E27BCA" w:rsidRPr="00E27BCA" w:rsidRDefault="00E27BCA" w:rsidP="00A620A0">
      <w:pPr>
        <w:jc w:val="both"/>
      </w:pPr>
      <w:r w:rsidRPr="00E27BCA">
        <w:t>4.5.2. требования об обеспечении реализации субъектом персональных данных своих прав, включая право на доступ к информации;</w:t>
      </w:r>
    </w:p>
    <w:p w14:paraId="4F0806E1" w14:textId="77777777" w:rsidR="00E27BCA" w:rsidRPr="00E27BCA" w:rsidRDefault="00E27BCA" w:rsidP="00A620A0">
      <w:pPr>
        <w:jc w:val="both"/>
      </w:pPr>
      <w:r w:rsidRPr="00E27BCA">
        <w:t>4.5.3. требования об обеспечении точности персональных данных, а в необходимых случаях и актуальности по отношению к целям обработки персональных данных (с принятием (обеспечением принятия) мер по удалению или уточнению неполных или неточных данных);</w:t>
      </w:r>
    </w:p>
    <w:p w14:paraId="01FCBE15" w14:textId="77777777" w:rsidR="00E27BCA" w:rsidRPr="00E27BCA" w:rsidRDefault="00E27BCA" w:rsidP="00A620A0">
      <w:pPr>
        <w:jc w:val="both"/>
      </w:pPr>
      <w:r w:rsidRPr="00E27BCA">
        <w:t>4.5.4. требования к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814E506" w14:textId="77777777" w:rsidR="00E27BCA" w:rsidRPr="00E27BCA" w:rsidRDefault="00E27BCA" w:rsidP="00A620A0">
      <w:pPr>
        <w:jc w:val="both"/>
      </w:pPr>
      <w:r w:rsidRPr="00E27BCA">
        <w:t>4.5.5. иные требования, предусмотренные законодательством.</w:t>
      </w:r>
    </w:p>
    <w:p w14:paraId="34A2F644" w14:textId="77777777" w:rsidR="00E27BCA" w:rsidRPr="00E27BCA" w:rsidRDefault="00E27BCA" w:rsidP="00A620A0">
      <w:pPr>
        <w:jc w:val="both"/>
      </w:pPr>
      <w:r w:rsidRPr="00E27BCA">
        <w:t>4.6. Оператор принимает следующие меры, необходимые и достаточные для обеспечения выполнения обязанностей, предусмотренных законодательством, касающихся порядка обработки и защиты персональных данных:</w:t>
      </w:r>
    </w:p>
    <w:p w14:paraId="6ACE6C70" w14:textId="77777777" w:rsidR="00E27BCA" w:rsidRPr="00E27BCA" w:rsidRDefault="00E27BCA" w:rsidP="00A620A0">
      <w:pPr>
        <w:jc w:val="both"/>
      </w:pPr>
      <w:r w:rsidRPr="00E27BCA">
        <w:t>4.6.1. назначение Ответственного за обеспечение безопасности персональных данных;</w:t>
      </w:r>
    </w:p>
    <w:p w14:paraId="0C22E772" w14:textId="77777777" w:rsidR="00E27BCA" w:rsidRPr="00E27BCA" w:rsidRDefault="00E27BCA" w:rsidP="00A620A0">
      <w:pPr>
        <w:jc w:val="both"/>
      </w:pPr>
      <w:r w:rsidRPr="00E27BCA">
        <w:t>4.6.2. определение перечня работников, допущенных к работе с персональными данными;</w:t>
      </w:r>
    </w:p>
    <w:p w14:paraId="3215C37A" w14:textId="77777777" w:rsidR="00E27BCA" w:rsidRPr="00E27BCA" w:rsidRDefault="00E27BCA" w:rsidP="00A620A0">
      <w:pPr>
        <w:jc w:val="both"/>
      </w:pPr>
      <w:r w:rsidRPr="00E27BCA">
        <w:t>4.6.3. утверждение настоящей Политики конфиденциальности, касающейся вопросов обработки персональных данных, обеспечения их безопасности;</w:t>
      </w:r>
    </w:p>
    <w:p w14:paraId="07F8E89B" w14:textId="77777777" w:rsidR="00E27BCA" w:rsidRPr="00E27BCA" w:rsidRDefault="00E27BCA" w:rsidP="00A620A0">
      <w:pPr>
        <w:jc w:val="both"/>
      </w:pPr>
      <w:r w:rsidRPr="00E27BCA">
        <w:t>4.6.4. применение правовых, организационных и технических мер по обеспечению безопасности персональных данных, в частности:</w:t>
      </w:r>
    </w:p>
    <w:p w14:paraId="73002825" w14:textId="77777777" w:rsidR="00E27BCA" w:rsidRPr="00E27BCA" w:rsidRDefault="00E27BCA" w:rsidP="00A620A0">
      <w:pPr>
        <w:jc w:val="both"/>
      </w:pPr>
      <w:r w:rsidRPr="00E27BCA">
        <w:t>— определение угроз безопасности персональных данных при их обработке в Информационной системе персональных данных;</w:t>
      </w:r>
    </w:p>
    <w:p w14:paraId="6811093A" w14:textId="77777777" w:rsidR="00E27BCA" w:rsidRPr="00E27BCA" w:rsidRDefault="00E27BCA" w:rsidP="00A620A0">
      <w:pPr>
        <w:jc w:val="both"/>
      </w:pPr>
      <w:r w:rsidRPr="00E27BCA">
        <w:lastRenderedPageBreak/>
        <w:t>— применение организационных и технических мер по обеспечению безопасности персональных данных при их обработке в Информационной системе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709BE496" w14:textId="77777777" w:rsidR="00E27BCA" w:rsidRPr="00E27BCA" w:rsidRDefault="00E27BCA" w:rsidP="00A620A0">
      <w:pPr>
        <w:jc w:val="both"/>
      </w:pPr>
      <w:r w:rsidRPr="00E27BCA">
        <w:t>— применение прошедших в установленном порядке процедур оценки соответствия средств защиты информации;</w:t>
      </w:r>
    </w:p>
    <w:p w14:paraId="279D4BA0" w14:textId="77777777" w:rsidR="00E27BCA" w:rsidRPr="00E27BCA" w:rsidRDefault="00E27BCA" w:rsidP="00A620A0">
      <w:pPr>
        <w:jc w:val="both"/>
      </w:pPr>
      <w:r w:rsidRPr="00E27BCA">
        <w:t>— установление правил доступа к персональным данным, обрабатываемым в Информационной системе персональных данных;</w:t>
      </w:r>
    </w:p>
    <w:p w14:paraId="586AF9C9" w14:textId="77777777" w:rsidR="00E27BCA" w:rsidRPr="00E27BCA" w:rsidRDefault="00E27BCA" w:rsidP="00A620A0">
      <w:pPr>
        <w:jc w:val="both"/>
      </w:pPr>
      <w:r w:rsidRPr="00E27BCA">
        <w:t>— контроль за принимаемыми мерами по обеспечению безопасности персональных данных и уровня защищенности Информационной системе персональных данных;</w:t>
      </w:r>
    </w:p>
    <w:p w14:paraId="1AFD8ADC" w14:textId="77777777" w:rsidR="00E27BCA" w:rsidRPr="00E27BCA" w:rsidRDefault="00E27BCA" w:rsidP="00A620A0">
      <w:pPr>
        <w:jc w:val="both"/>
      </w:pPr>
      <w:r w:rsidRPr="00E27BCA">
        <w:t>4.6.5. осуществление внутреннего контроля соответствия обработки персональных данных Закону о персональных данных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14:paraId="0BC4D08C" w14:textId="77777777" w:rsidR="00E27BCA" w:rsidRPr="00E27BCA" w:rsidRDefault="00E27BCA" w:rsidP="00A620A0">
      <w:pPr>
        <w:jc w:val="both"/>
      </w:pPr>
      <w:r w:rsidRPr="00E27BCA">
        <w:t>4.6.6. 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числе, с требованиями к защите персональных данных, а также с настоящей Политикой.</w:t>
      </w:r>
    </w:p>
    <w:p w14:paraId="18814E4C" w14:textId="77777777" w:rsidR="00E27BCA" w:rsidRPr="00E27BCA" w:rsidRDefault="00E27BCA" w:rsidP="00A620A0">
      <w:pPr>
        <w:jc w:val="both"/>
      </w:pPr>
      <w:r w:rsidRPr="00E27BCA">
        <w:t>4.7. Оператор вправе передавать персональные данные Пользователя третьим лицам в следующих случаях:</w:t>
      </w:r>
      <w:r w:rsidRPr="00E27BCA">
        <w:br/>
        <w:t>4.7.1. Пользователь выразил согласие на такие действия;</w:t>
      </w:r>
    </w:p>
    <w:p w14:paraId="33A57F5E" w14:textId="77777777" w:rsidR="00E27BCA" w:rsidRPr="00E27BCA" w:rsidRDefault="00E27BCA" w:rsidP="00A620A0">
      <w:pPr>
        <w:jc w:val="both"/>
      </w:pPr>
      <w:r w:rsidRPr="00E27BCA">
        <w:t>4.7.2. Передача необходима в целях исполнения Оператором договора, заключённого с Пользователем;</w:t>
      </w:r>
    </w:p>
    <w:p w14:paraId="6F14171B" w14:textId="77777777" w:rsidR="00E27BCA" w:rsidRPr="00E27BCA" w:rsidRDefault="00E27BCA" w:rsidP="00A620A0">
      <w:pPr>
        <w:jc w:val="both"/>
      </w:pPr>
      <w:r w:rsidRPr="00E27BCA">
        <w:t>4.7.3. Передача необходима в целях предоставления Пользователю по его запросу доступа к определённым сервисам Сайта;</w:t>
      </w:r>
    </w:p>
    <w:p w14:paraId="70C75E77" w14:textId="77777777" w:rsidR="00E27BCA" w:rsidRPr="00E27BCA" w:rsidRDefault="00E27BCA" w:rsidP="00A620A0">
      <w:pPr>
        <w:jc w:val="both"/>
      </w:pPr>
      <w:r w:rsidRPr="00E27BCA">
        <w:t>4.7.4. Передача предусмотрена действующим законодательством;</w:t>
      </w:r>
    </w:p>
    <w:p w14:paraId="2B7FFE95" w14:textId="77777777" w:rsidR="00E27BCA" w:rsidRPr="00E27BCA" w:rsidRDefault="00E27BCA" w:rsidP="00A620A0">
      <w:pPr>
        <w:jc w:val="both"/>
      </w:pPr>
      <w:r w:rsidRPr="00E27BCA">
        <w:t>4.7.5. Передача персональных данных осуществляется в статистических или иных исследовательских целях, за исключением целей, указанных в </w:t>
      </w:r>
      <w:hyperlink r:id="rId5" w:history="1">
        <w:r w:rsidRPr="00E27BCA">
          <w:rPr>
            <w:rStyle w:val="ac"/>
          </w:rPr>
          <w:t>статье 15</w:t>
        </w:r>
      </w:hyperlink>
      <w:r w:rsidRPr="00E27BCA">
        <w:t> Закона о персональных данных, при условии обязательного обезличивания персональных данных.</w:t>
      </w:r>
    </w:p>
    <w:p w14:paraId="68565DA3" w14:textId="77777777" w:rsidR="00E27BCA" w:rsidRPr="00E27BCA" w:rsidRDefault="00E27BCA" w:rsidP="00A620A0">
      <w:pPr>
        <w:jc w:val="both"/>
      </w:pPr>
      <w:r w:rsidRPr="00E27BCA">
        <w:t>4.8. При сборе персональных данных Пользователей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5453294E" w14:textId="77777777" w:rsidR="00E27BCA" w:rsidRPr="00E27BCA" w:rsidRDefault="00E27BCA" w:rsidP="00A620A0">
      <w:pPr>
        <w:jc w:val="both"/>
      </w:pPr>
      <w:r w:rsidRPr="00E27BCA">
        <w:rPr>
          <w:b/>
          <w:bCs/>
        </w:rPr>
        <w:t>5. Порядок взаимодействия Пользователей с Оператором</w:t>
      </w:r>
    </w:p>
    <w:p w14:paraId="15646F2E" w14:textId="43E09212" w:rsidR="00E27BCA" w:rsidRPr="00E27BCA" w:rsidRDefault="00E27BCA" w:rsidP="00A620A0">
      <w:pPr>
        <w:jc w:val="both"/>
      </w:pPr>
      <w:r w:rsidRPr="00E27BCA">
        <w:t>5.1. Пользователи вправе запрашивать у Оператора информацию, касающуюся обработки их персональных данных. Для этого нужно отправить запрос по электронному адресу: </w:t>
      </w:r>
      <w:r w:rsidR="00C76669" w:rsidRPr="00C76669">
        <w:rPr>
          <w:lang w:val="en-US"/>
        </w:rPr>
        <w:t>kids</w:t>
      </w:r>
      <w:r w:rsidR="00C76669" w:rsidRPr="00C76669">
        <w:t>@</w:t>
      </w:r>
      <w:proofErr w:type="spellStart"/>
      <w:r w:rsidR="00C76669" w:rsidRPr="00C76669">
        <w:rPr>
          <w:lang w:val="en-US"/>
        </w:rPr>
        <w:t>velichclub</w:t>
      </w:r>
      <w:proofErr w:type="spellEnd"/>
      <w:r w:rsidR="00C76669" w:rsidRPr="00C76669">
        <w:t>.</w:t>
      </w:r>
      <w:proofErr w:type="spellStart"/>
      <w:r w:rsidR="00C76669" w:rsidRPr="00C76669">
        <w:rPr>
          <w:lang w:val="en-US"/>
        </w:rPr>
        <w:t>ru</w:t>
      </w:r>
      <w:proofErr w:type="spellEnd"/>
      <w:r w:rsidRPr="00E27BCA">
        <w:t>. Запрос Пользователя должен содержать сведения, предусмотренные частью 3 статьи 14 Закона о персональных данных.</w:t>
      </w:r>
    </w:p>
    <w:p w14:paraId="7FF2554C" w14:textId="7AA9D476" w:rsidR="007E1580" w:rsidRDefault="00E27BCA" w:rsidP="00A620A0">
      <w:pPr>
        <w:jc w:val="both"/>
      </w:pPr>
      <w:r w:rsidRPr="00E27BCA">
        <w:t>5.2. Пользователи вправе направлять запросы на уточнение, актуализацию персональных данных, заявления об отзыве согласия на обработку персональных данных по электронному адресу, указанному в пункте 5.1 Политики.</w:t>
      </w:r>
    </w:p>
    <w:sectPr w:rsidR="007E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7B6"/>
    <w:multiLevelType w:val="multilevel"/>
    <w:tmpl w:val="E0E0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B05F0"/>
    <w:multiLevelType w:val="multilevel"/>
    <w:tmpl w:val="EE5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268597">
    <w:abstractNumId w:val="0"/>
  </w:num>
  <w:num w:numId="2" w16cid:durableId="36236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CA"/>
    <w:rsid w:val="0004537A"/>
    <w:rsid w:val="002255FC"/>
    <w:rsid w:val="0024339B"/>
    <w:rsid w:val="005008E8"/>
    <w:rsid w:val="005B050B"/>
    <w:rsid w:val="007E1580"/>
    <w:rsid w:val="00960ED3"/>
    <w:rsid w:val="00A620A0"/>
    <w:rsid w:val="00C76669"/>
    <w:rsid w:val="00E27BCA"/>
    <w:rsid w:val="00E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ECDC"/>
  <w15:chartTrackingRefBased/>
  <w15:docId w15:val="{44997A06-6423-47ED-989A-0E29A00B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B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B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B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B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B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B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7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B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7B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7B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7B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7B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27B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7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35457931D6C4535AF143BE2878480050&amp;req=doc&amp;base=LAW&amp;n=351273&amp;dst=100125&amp;fld=134&amp;date=20.09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Иванова</dc:creator>
  <cp:keywords/>
  <dc:description/>
  <cp:lastModifiedBy>Надежда Иванова</cp:lastModifiedBy>
  <cp:revision>4</cp:revision>
  <dcterms:created xsi:type="dcterms:W3CDTF">2025-06-17T07:17:00Z</dcterms:created>
  <dcterms:modified xsi:type="dcterms:W3CDTF">2025-06-17T07:20:00Z</dcterms:modified>
</cp:coreProperties>
</file>